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295" w:rsidRDefault="00E31295">
      <w:pPr>
        <w:rPr>
          <w:rFonts w:ascii="Times New Roman" w:hAnsi="Times New Roman" w:cs="Times New Roman"/>
        </w:rPr>
      </w:pPr>
    </w:p>
    <w:p w:rsidR="00E31295" w:rsidRDefault="00E31295" w:rsidP="00E3129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 *  *</w:t>
      </w:r>
    </w:p>
    <w:p w:rsidR="006C52AB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Бессонница. Гомер. Тугие паруса.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Я список кораблей прочёл до середины: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Сей длинный выводок, сей поезд журавлиный,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Что над Элладою когда-то поднялся.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Как журавлиный клик в чужие рубежи, -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На головах царей божественная пена, -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Куда плывёте вы? </w:t>
      </w:r>
      <w:proofErr w:type="gramStart"/>
      <w:r w:rsidRPr="000D38A6">
        <w:rPr>
          <w:rFonts w:ascii="Times New Roman" w:hAnsi="Times New Roman" w:cs="Times New Roman"/>
          <w:sz w:val="24"/>
          <w:szCs w:val="24"/>
        </w:rPr>
        <w:t>Когда  бы не Елена</w:t>
      </w:r>
      <w:proofErr w:type="gramEnd"/>
      <w:r w:rsidRPr="000D38A6">
        <w:rPr>
          <w:rFonts w:ascii="Times New Roman" w:hAnsi="Times New Roman" w:cs="Times New Roman"/>
          <w:sz w:val="24"/>
          <w:szCs w:val="24"/>
        </w:rPr>
        <w:t>,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Что Троя вам одна, </w:t>
      </w:r>
      <w:proofErr w:type="spellStart"/>
      <w:r w:rsidRPr="000D38A6">
        <w:rPr>
          <w:rFonts w:ascii="Times New Roman" w:hAnsi="Times New Roman" w:cs="Times New Roman"/>
          <w:sz w:val="24"/>
          <w:szCs w:val="24"/>
        </w:rPr>
        <w:t>ахейские</w:t>
      </w:r>
      <w:proofErr w:type="spellEnd"/>
      <w:r w:rsidRPr="000D38A6">
        <w:rPr>
          <w:rFonts w:ascii="Times New Roman" w:hAnsi="Times New Roman" w:cs="Times New Roman"/>
          <w:sz w:val="24"/>
          <w:szCs w:val="24"/>
        </w:rPr>
        <w:t xml:space="preserve"> мужи?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море, и Гомер – всё движется любовью.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Кого же слушать мне? И вот Гомер молчит, 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море Чёрное, витийствуя,  шумит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с тяжким грохотом подходит к изголовью.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1915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8A6">
        <w:rPr>
          <w:rFonts w:ascii="Times New Roman" w:hAnsi="Times New Roman" w:cs="Times New Roman"/>
          <w:b/>
          <w:sz w:val="24"/>
          <w:szCs w:val="24"/>
        </w:rPr>
        <w:t>О.Э.Мандельштам</w:t>
      </w:r>
    </w:p>
    <w:p w:rsidR="000D38A6" w:rsidRDefault="000D38A6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38A6" w:rsidRDefault="000D38A6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D38A6" w:rsidRPr="000D38A6" w:rsidRDefault="000D38A6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FB1C6E" w:rsidRDefault="00FB1C6E" w:rsidP="00A32134">
      <w:pPr>
        <w:spacing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Стихосложение – колоссальный ускоритель сознания, мышления, мироощущения.</w:t>
      </w:r>
    </w:p>
    <w:p w:rsidR="00A32134" w:rsidRPr="00A32134" w:rsidRDefault="00A32134" w:rsidP="00A32134">
      <w:pPr>
        <w:spacing w:line="240" w:lineRule="auto"/>
        <w:rPr>
          <w:rFonts w:ascii="Times New Roman" w:hAnsi="Times New Roman" w:cs="Times New Roman"/>
        </w:rPr>
      </w:pPr>
      <w:r w:rsidRPr="00A32134">
        <w:rPr>
          <w:rFonts w:ascii="Times New Roman" w:hAnsi="Times New Roman" w:cs="Times New Roman"/>
          <w:b/>
          <w:bCs/>
          <w:i/>
          <w:iCs/>
        </w:rPr>
        <w:t>И.Бродский</w:t>
      </w:r>
    </w:p>
    <w:p w:rsidR="00A32134" w:rsidRPr="00A32134" w:rsidRDefault="00A32134" w:rsidP="00A32134">
      <w:pPr>
        <w:spacing w:line="240" w:lineRule="auto"/>
        <w:rPr>
          <w:rFonts w:ascii="Times New Roman" w:hAnsi="Times New Roman" w:cs="Times New Roman"/>
        </w:rPr>
      </w:pPr>
      <w:r w:rsidRPr="00A32134">
        <w:rPr>
          <w:rFonts w:ascii="Times New Roman" w:hAnsi="Times New Roman" w:cs="Times New Roman"/>
          <w:b/>
          <w:bCs/>
          <w:i/>
          <w:iCs/>
        </w:rPr>
        <w:t xml:space="preserve">Мандельштам – «неприкаянный спутник, чувствующий себя, как дома, в мировой культуре и бесприютный и бездомный на родине». </w:t>
      </w:r>
    </w:p>
    <w:p w:rsidR="00A32134" w:rsidRPr="00A32134" w:rsidRDefault="00A32134" w:rsidP="00A32134">
      <w:pPr>
        <w:spacing w:line="240" w:lineRule="auto"/>
        <w:rPr>
          <w:rFonts w:ascii="Times New Roman" w:hAnsi="Times New Roman" w:cs="Times New Roman"/>
        </w:rPr>
      </w:pPr>
      <w:r w:rsidRPr="00A32134">
        <w:rPr>
          <w:rFonts w:ascii="Times New Roman" w:hAnsi="Times New Roman" w:cs="Times New Roman"/>
          <w:b/>
          <w:bCs/>
          <w:i/>
          <w:iCs/>
        </w:rPr>
        <w:t>Б.Чичибабин</w:t>
      </w: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E31295" w:rsidRDefault="00E31295" w:rsidP="000D38A6">
      <w:pPr>
        <w:spacing w:line="240" w:lineRule="auto"/>
        <w:rPr>
          <w:rFonts w:ascii="Times New Roman" w:hAnsi="Times New Roman" w:cs="Times New Roman"/>
        </w:rPr>
      </w:pPr>
    </w:p>
    <w:p w:rsidR="003E75E5" w:rsidRPr="000D38A6" w:rsidRDefault="003E75E5" w:rsidP="000D38A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8A6">
        <w:rPr>
          <w:rFonts w:ascii="Times New Roman" w:hAnsi="Times New Roman" w:cs="Times New Roman"/>
          <w:b/>
          <w:sz w:val="24"/>
          <w:szCs w:val="24"/>
        </w:rPr>
        <w:t>Итака</w:t>
      </w:r>
    </w:p>
    <w:p w:rsidR="003E75E5" w:rsidRPr="000D38A6" w:rsidRDefault="003E75E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Воротиться сюда через двадцать лет</w:t>
      </w:r>
      <w:r w:rsidR="00AB183C" w:rsidRPr="000D38A6">
        <w:rPr>
          <w:rFonts w:ascii="Times New Roman" w:hAnsi="Times New Roman" w:cs="Times New Roman"/>
          <w:sz w:val="24"/>
          <w:szCs w:val="24"/>
        </w:rPr>
        <w:t>,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отыскать в песке босиком свой след.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поднимет барбос лай на весь причал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не признаться, что рад, а что одичал.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Хочешь, скинь с себя пропотевший хлам;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но прислуга </w:t>
      </w:r>
      <w:proofErr w:type="gramStart"/>
      <w:r w:rsidRPr="000D38A6">
        <w:rPr>
          <w:rFonts w:ascii="Times New Roman" w:hAnsi="Times New Roman" w:cs="Times New Roman"/>
          <w:sz w:val="24"/>
          <w:szCs w:val="24"/>
        </w:rPr>
        <w:t>мертва</w:t>
      </w:r>
      <w:proofErr w:type="gramEnd"/>
      <w:r w:rsidRPr="000D38A6">
        <w:rPr>
          <w:rFonts w:ascii="Times New Roman" w:hAnsi="Times New Roman" w:cs="Times New Roman"/>
          <w:sz w:val="24"/>
          <w:szCs w:val="24"/>
        </w:rPr>
        <w:t xml:space="preserve"> опознать твой шрам.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А одну, что тебя, говорят, ждала,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не найти нигде, ибо всем дала.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Твой </w:t>
      </w:r>
      <w:proofErr w:type="gramStart"/>
      <w:r w:rsidRPr="000D38A6">
        <w:rPr>
          <w:rFonts w:ascii="Times New Roman" w:hAnsi="Times New Roman" w:cs="Times New Roman"/>
          <w:sz w:val="24"/>
          <w:szCs w:val="24"/>
        </w:rPr>
        <w:t>пацан</w:t>
      </w:r>
      <w:proofErr w:type="gramEnd"/>
      <w:r w:rsidRPr="000D38A6">
        <w:rPr>
          <w:rFonts w:ascii="Times New Roman" w:hAnsi="Times New Roman" w:cs="Times New Roman"/>
          <w:sz w:val="24"/>
          <w:szCs w:val="24"/>
        </w:rPr>
        <w:t xml:space="preserve"> подрос; он и сам матрос.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глядит на тебя, точно ты – отброс.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И язык, на котором вокруг орут,</w:t>
      </w:r>
    </w:p>
    <w:p w:rsidR="00AB183C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р</w:t>
      </w:r>
      <w:r w:rsidR="00AB183C" w:rsidRPr="000D38A6">
        <w:rPr>
          <w:rFonts w:ascii="Times New Roman" w:hAnsi="Times New Roman" w:cs="Times New Roman"/>
          <w:sz w:val="24"/>
          <w:szCs w:val="24"/>
        </w:rPr>
        <w:t>азбирать, похоже, напр</w:t>
      </w:r>
      <w:r w:rsidRPr="000D38A6">
        <w:rPr>
          <w:rFonts w:ascii="Times New Roman" w:hAnsi="Times New Roman" w:cs="Times New Roman"/>
          <w:sz w:val="24"/>
          <w:szCs w:val="24"/>
        </w:rPr>
        <w:t>а</w:t>
      </w:r>
      <w:r w:rsidR="00AB183C" w:rsidRPr="000D38A6">
        <w:rPr>
          <w:rFonts w:ascii="Times New Roman" w:hAnsi="Times New Roman" w:cs="Times New Roman"/>
          <w:sz w:val="24"/>
          <w:szCs w:val="24"/>
        </w:rPr>
        <w:t>сный труд.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То ли остров не тот, то ли впрямь, залив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синевой зрачок, стал твой глаз брезглив;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от куска земли горизонт волна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 xml:space="preserve">не забудет, видать, набегая </w:t>
      </w:r>
      <w:proofErr w:type="gramStart"/>
      <w:r w:rsidRPr="000D38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D38A6">
        <w:rPr>
          <w:rFonts w:ascii="Times New Roman" w:hAnsi="Times New Roman" w:cs="Times New Roman"/>
          <w:sz w:val="24"/>
          <w:szCs w:val="24"/>
        </w:rPr>
        <w:t>.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38A6">
        <w:rPr>
          <w:rFonts w:ascii="Times New Roman" w:hAnsi="Times New Roman" w:cs="Times New Roman"/>
          <w:sz w:val="24"/>
          <w:szCs w:val="24"/>
        </w:rPr>
        <w:t>1993</w:t>
      </w:r>
    </w:p>
    <w:p w:rsidR="00E31295" w:rsidRPr="000D38A6" w:rsidRDefault="00E31295" w:rsidP="000D38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38A6">
        <w:rPr>
          <w:rFonts w:ascii="Times New Roman" w:hAnsi="Times New Roman" w:cs="Times New Roman"/>
          <w:b/>
          <w:sz w:val="24"/>
          <w:szCs w:val="24"/>
        </w:rPr>
        <w:t>И.А.Бродский</w:t>
      </w:r>
    </w:p>
    <w:p w:rsidR="00AB183C" w:rsidRPr="000D38A6" w:rsidRDefault="00AB183C" w:rsidP="000D38A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183C" w:rsidRPr="000D38A6" w:rsidSect="00E3129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75E5"/>
    <w:rsid w:val="000D38A6"/>
    <w:rsid w:val="001D0837"/>
    <w:rsid w:val="003E75E5"/>
    <w:rsid w:val="006C52AB"/>
    <w:rsid w:val="00A32134"/>
    <w:rsid w:val="00AB183C"/>
    <w:rsid w:val="00E31295"/>
    <w:rsid w:val="00E71885"/>
    <w:rsid w:val="00FB1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2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9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2010-11-05T18:43:00Z</dcterms:created>
  <dcterms:modified xsi:type="dcterms:W3CDTF">2010-11-13T15:05:00Z</dcterms:modified>
</cp:coreProperties>
</file>